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86" w:rsidRDefault="00A76D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A76D86" w:rsidRDefault="00A76D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A76D86" w:rsidRDefault="00A76D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A76D86" w:rsidRDefault="00A76D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tbl>
      <w:tblPr>
        <w:tblStyle w:val="af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253"/>
        <w:gridCol w:w="4252"/>
        <w:gridCol w:w="3260"/>
      </w:tblGrid>
      <w:tr w:rsidR="00A76D86">
        <w:tc>
          <w:tcPr>
            <w:tcW w:w="16018" w:type="dxa"/>
            <w:gridSpan w:val="5"/>
          </w:tcPr>
          <w:p w:rsidR="00A76D86" w:rsidRDefault="0031300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График проверки знаний на 02.09</w:t>
            </w:r>
            <w:bookmarkStart w:id="0" w:name="_GoBack"/>
            <w:bookmarkEnd w:id="0"/>
            <w:r w:rsidR="00043870">
              <w:rPr>
                <w:rFonts w:ascii="Times New Roman" w:hAnsi="Times New Roman" w:cs="Times New Roman"/>
                <w:b/>
                <w:sz w:val="32"/>
                <w:szCs w:val="24"/>
              </w:rPr>
              <w:t>.2025</w:t>
            </w:r>
          </w:p>
          <w:p w:rsidR="00A76D86" w:rsidRDefault="00043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Время 09:00 – 11:00</w:t>
            </w:r>
          </w:p>
        </w:tc>
      </w:tr>
      <w:tr w:rsidR="00A76D86">
        <w:tc>
          <w:tcPr>
            <w:tcW w:w="709" w:type="dxa"/>
            <w:vAlign w:val="center"/>
          </w:tcPr>
          <w:p w:rsidR="00A76D86" w:rsidRDefault="00043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544" w:type="dxa"/>
            <w:vAlign w:val="center"/>
          </w:tcPr>
          <w:p w:rsidR="00A76D86" w:rsidRDefault="00043870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253" w:type="dxa"/>
            <w:vAlign w:val="center"/>
          </w:tcPr>
          <w:p w:rsidR="00A76D86" w:rsidRDefault="0004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252" w:type="dxa"/>
            <w:vAlign w:val="center"/>
          </w:tcPr>
          <w:p w:rsidR="00A76D86" w:rsidRDefault="0004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260" w:type="dxa"/>
            <w:vAlign w:val="center"/>
          </w:tcPr>
          <w:p w:rsidR="00A76D86" w:rsidRDefault="0004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проверки знаний 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“ГРК ДАРХАН”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Сальва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Станислав Игоревич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СЗ “МИР”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Большаков Глеб Андреевич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Электрик цеха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1. 3. 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ПРОИЗВОДСТВЕННЫЙ КООПЕРАТИВ “АРТЕЛЬ СТАРАТЕЛЕЙ “ДАУРИЯ”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Матюшин Евгений Анатольевич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Инженер ЭТЛ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1. 4. 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4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“РАМИНЖИНИРИНГ”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Степанов Андрей Олегович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5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“СФЕРА”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Евгений Владимирович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6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“РАМИНЖИНИРИНГ”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Голубков Сергей Анатольевич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7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“ГРК ДАРХАН”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Зверев Роман Сергеевич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энергетик по строительству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8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ГУЗ “ДКМЦ Г. ЧИТЫ”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Пыльник Григорий Федорович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9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ЧОО “СЛУЖБА ОХРАНЫ ОБЪЕКТОВ ЦВЕТНОЙ МЕТАЛЛУРГИИ ПО ЗАБАЙКАЛЬСКОМУ КРАЮ”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Чередников Тимофей Анатольевич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МТО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10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“ЛИДЕР”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Кочев Евгений Владимирович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участка № 4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ТП. О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11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“ЛИДЕР”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Пронина Нина Владимировна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начальника ПТО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ТП. О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12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“ГРК ДАРХАН”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Штыкин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Руслан Владимирович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ШСМУ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4.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13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СПК Чернышевск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Павлов Пётр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Панфилович</w:t>
            </w:r>
            <w:proofErr w:type="spellEnd"/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14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“ИКТ Металл”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Хамзаев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Акылбек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абдукаримович</w:t>
            </w:r>
            <w:proofErr w:type="spellEnd"/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0. 2.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15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“ГРК ДАРХАН”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Тювакин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инженер по строительству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4.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16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“ИКТ Металл”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Акдэниз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Эмре</w:t>
            </w:r>
            <w:proofErr w:type="spellEnd"/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0. 2.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17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“СФЕРА”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Чемезов Иван Сергеевич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18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Межрегиональный филиал Федерального казенного учреждения “Центр по обеспечению деятельности Казначейства России” в г. Новосибирске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Когодеев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Рабочий по комплексному обслуживанию и ремонту зданий Отдела № 2 (г. Чита)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19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ГО “Город Чита” “Банно-прачечный трест”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Днепровский Артем Павлович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Машинист (кочегар) котельной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20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“УК АВИАТОР”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Марков Максим Владимирович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2.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21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“ГРК ДАРХАН”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Мальцев Роман Сергеевич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Ведущий инженер ПТО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22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 “ЗАБАЙКАЛПОЖСПАС”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Лариса Алексеевна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 по охране труда и техники безопасности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23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“ЗАБАЙКАЛЬСКИЙ ЗЕРНОВОЙ ТЕРМИНАЛ”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Красавин Андрей Иванович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ЭС. 1. 4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24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 ХОУК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Манько Юрий Михайлович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25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“ЛИДЕР”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Кожемякин Дмитрий Владимирович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участка № 1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ТП. О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26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“СФЕРА”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Тычкиевская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Инна Анатольевна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Диспетчер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27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ФБУЗ “ЦЕНТР ГИГИЕНЫ И ЭПИДЕМИОЛОГИИ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ЗАБАЙКАЛЬСКОМ КРАЕ”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Рычкова Анна Дмитриевна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 по ремонту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28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Жипхегенский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щебеночный завод - филиал АО “ПНК”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Ковальчук Роман Александрович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1. 4.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29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Сервисное локомотивное депо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Старицин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Федор Николаевич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30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Сервисное локомотивное депо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Пляскин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Анатолий Константинович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31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“ЗАБДОРСТРОЙ”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Бекетов Александр Валерьевич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Электрик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1. 4. 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32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Сервисное локомотивное депо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Гарцев Владимир Александрович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Ведущий технолог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0. 4.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33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Филиал ПАО “МТС” в Забайкальском крае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Пешков Александр Александрович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4. ОБ</w:t>
            </w:r>
          </w:p>
        </w:tc>
      </w:tr>
      <w:tr w:rsidR="00A76D86">
        <w:tc>
          <w:tcPr>
            <w:tcW w:w="709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34</w:t>
            </w:r>
          </w:p>
        </w:tc>
        <w:tc>
          <w:tcPr>
            <w:tcW w:w="3544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“ЗАБДОРСТРОЙ”</w:t>
            </w:r>
          </w:p>
        </w:tc>
        <w:tc>
          <w:tcPr>
            <w:tcW w:w="4253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 Сергей Александрович</w:t>
            </w:r>
          </w:p>
        </w:tc>
        <w:tc>
          <w:tcPr>
            <w:tcW w:w="4252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Электромонтер по ремонту и обслуживанию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электроборудования</w:t>
            </w:r>
            <w:proofErr w:type="spellEnd"/>
          </w:p>
        </w:tc>
        <w:tc>
          <w:tcPr>
            <w:tcW w:w="3260" w:type="dxa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1. 4. 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A76D86">
        <w:trPr>
          <w:trHeight w:val="269"/>
        </w:trPr>
        <w:tc>
          <w:tcPr>
            <w:tcW w:w="709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35</w:t>
            </w:r>
          </w:p>
        </w:tc>
        <w:tc>
          <w:tcPr>
            <w:tcW w:w="3544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“Цефей”</w:t>
            </w:r>
          </w:p>
        </w:tc>
        <w:tc>
          <w:tcPr>
            <w:tcW w:w="4253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Шлыков Виктор Александрович</w:t>
            </w:r>
          </w:p>
        </w:tc>
        <w:tc>
          <w:tcPr>
            <w:tcW w:w="4252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260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1. 5. 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A76D86">
        <w:trPr>
          <w:trHeight w:val="241"/>
        </w:trPr>
        <w:tc>
          <w:tcPr>
            <w:tcW w:w="709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36</w:t>
            </w:r>
          </w:p>
        </w:tc>
        <w:tc>
          <w:tcPr>
            <w:tcW w:w="3544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“ЕВРАЗПОЛИМЕТАЛЛ”</w:t>
            </w:r>
          </w:p>
        </w:tc>
        <w:tc>
          <w:tcPr>
            <w:tcW w:w="4253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Бояркин Игорь Александрович</w:t>
            </w:r>
          </w:p>
        </w:tc>
        <w:tc>
          <w:tcPr>
            <w:tcW w:w="4252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260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1. 2. ОБ</w:t>
            </w:r>
          </w:p>
        </w:tc>
      </w:tr>
      <w:tr w:rsidR="00A76D86">
        <w:trPr>
          <w:trHeight w:val="241"/>
        </w:trPr>
        <w:tc>
          <w:tcPr>
            <w:tcW w:w="709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37</w:t>
            </w:r>
          </w:p>
        </w:tc>
        <w:tc>
          <w:tcPr>
            <w:tcW w:w="3544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ГУП “АПТЕЧНЫЙ СКЛАД”</w:t>
            </w:r>
          </w:p>
        </w:tc>
        <w:tc>
          <w:tcPr>
            <w:tcW w:w="4253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Кулаков Олег Юрьевич</w:t>
            </w:r>
          </w:p>
        </w:tc>
        <w:tc>
          <w:tcPr>
            <w:tcW w:w="4252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Рабочий по обслуживанию зданий и сооружений</w:t>
            </w:r>
          </w:p>
        </w:tc>
        <w:tc>
          <w:tcPr>
            <w:tcW w:w="3260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НПР. 1. 2. ОБ</w:t>
            </w:r>
          </w:p>
        </w:tc>
      </w:tr>
      <w:tr w:rsidR="00A76D86">
        <w:trPr>
          <w:trHeight w:val="241"/>
        </w:trPr>
        <w:tc>
          <w:tcPr>
            <w:tcW w:w="709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38</w:t>
            </w:r>
          </w:p>
        </w:tc>
        <w:tc>
          <w:tcPr>
            <w:tcW w:w="3544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“ЗАБДОРСТРОЙ”</w:t>
            </w:r>
          </w:p>
        </w:tc>
        <w:tc>
          <w:tcPr>
            <w:tcW w:w="4253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Лоскутников Николай Владимирович</w:t>
            </w:r>
          </w:p>
        </w:tc>
        <w:tc>
          <w:tcPr>
            <w:tcW w:w="4252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инженер по горным работам</w:t>
            </w:r>
          </w:p>
        </w:tc>
        <w:tc>
          <w:tcPr>
            <w:tcW w:w="3260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0. 2. ОБ</w:t>
            </w:r>
          </w:p>
        </w:tc>
      </w:tr>
      <w:tr w:rsidR="00A76D86">
        <w:trPr>
          <w:trHeight w:val="241"/>
        </w:trPr>
        <w:tc>
          <w:tcPr>
            <w:tcW w:w="709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39</w:t>
            </w:r>
          </w:p>
        </w:tc>
        <w:tc>
          <w:tcPr>
            <w:tcW w:w="3544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ЖУК “АНТЕЙ”</w:t>
            </w:r>
          </w:p>
        </w:tc>
        <w:tc>
          <w:tcPr>
            <w:tcW w:w="4253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Олейников Александр Константинович</w:t>
            </w:r>
          </w:p>
        </w:tc>
        <w:tc>
          <w:tcPr>
            <w:tcW w:w="4252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260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ТП. О</w:t>
            </w:r>
          </w:p>
        </w:tc>
      </w:tr>
      <w:tr w:rsidR="00A76D86">
        <w:trPr>
          <w:trHeight w:val="241"/>
        </w:trPr>
        <w:tc>
          <w:tcPr>
            <w:tcW w:w="709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40</w:t>
            </w:r>
          </w:p>
        </w:tc>
        <w:tc>
          <w:tcPr>
            <w:tcW w:w="3544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“Цефей”</w:t>
            </w:r>
          </w:p>
        </w:tc>
        <w:tc>
          <w:tcPr>
            <w:tcW w:w="4253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Саламатов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4252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260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1. 5. 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A76D86">
        <w:trPr>
          <w:trHeight w:val="241"/>
        </w:trPr>
        <w:tc>
          <w:tcPr>
            <w:tcW w:w="709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41</w:t>
            </w:r>
          </w:p>
        </w:tc>
        <w:tc>
          <w:tcPr>
            <w:tcW w:w="3544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“ЗАБДОРСТРОЙ”</w:t>
            </w:r>
          </w:p>
        </w:tc>
        <w:tc>
          <w:tcPr>
            <w:tcW w:w="4253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Артюков Алексей Викторович</w:t>
            </w:r>
          </w:p>
        </w:tc>
        <w:tc>
          <w:tcPr>
            <w:tcW w:w="4252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260" w:type="dxa"/>
            <w:vMerge w:val="restart"/>
          </w:tcPr>
          <w:p w:rsidR="00A76D86" w:rsidRDefault="000438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ПТ. ПР. 1. 5. 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</w:tbl>
    <w:p w:rsidR="00A76D86" w:rsidRDefault="00A76D86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76D86" w:rsidRDefault="00A76D86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6D86" w:rsidRDefault="00A76D86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6D86" w:rsidRDefault="00043870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Место проведения проверки знаний: г. Чита, ул. Тимирязева, д. 27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. № 11 (учебный класс).</w:t>
      </w:r>
    </w:p>
    <w:p w:rsidR="00A76D86" w:rsidRDefault="00043870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Контактная информация по тел.: 99-56-00 (154) – старший государственный инспектор Ананьина Олеся Владимировна</w:t>
      </w:r>
    </w:p>
    <w:p w:rsidR="00A76D86" w:rsidRDefault="00043870">
      <w:pPr>
        <w:tabs>
          <w:tab w:val="left" w:pos="129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76D86" w:rsidRDefault="00043870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При себе иметь паспорт РФ и удостоверение</w:t>
      </w:r>
    </w:p>
    <w:sectPr w:rsidR="00A76D86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70" w:rsidRDefault="00043870">
      <w:pPr>
        <w:spacing w:after="0" w:line="240" w:lineRule="auto"/>
      </w:pPr>
      <w:r>
        <w:separator/>
      </w:r>
    </w:p>
  </w:endnote>
  <w:endnote w:type="continuationSeparator" w:id="0">
    <w:p w:rsidR="00043870" w:rsidRDefault="0004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70" w:rsidRDefault="00043870">
      <w:pPr>
        <w:spacing w:after="0" w:line="240" w:lineRule="auto"/>
      </w:pPr>
      <w:r>
        <w:separator/>
      </w:r>
    </w:p>
  </w:footnote>
  <w:footnote w:type="continuationSeparator" w:id="0">
    <w:p w:rsidR="00043870" w:rsidRDefault="00043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29C5"/>
    <w:multiLevelType w:val="hybridMultilevel"/>
    <w:tmpl w:val="56B606CA"/>
    <w:lvl w:ilvl="0" w:tplc="B6E03872">
      <w:start w:val="1"/>
      <w:numFmt w:val="decimal"/>
      <w:lvlText w:val="%1."/>
      <w:lvlJc w:val="left"/>
      <w:pPr>
        <w:ind w:left="360" w:hanging="360"/>
      </w:pPr>
      <w:rPr>
        <w:sz w:val="28"/>
        <w:szCs w:val="22"/>
      </w:rPr>
    </w:lvl>
    <w:lvl w:ilvl="1" w:tplc="B7E095AC">
      <w:start w:val="1"/>
      <w:numFmt w:val="lowerLetter"/>
      <w:lvlText w:val="%2."/>
      <w:lvlJc w:val="left"/>
      <w:pPr>
        <w:ind w:left="1440" w:hanging="360"/>
      </w:pPr>
    </w:lvl>
    <w:lvl w:ilvl="2" w:tplc="8AB6DA5A">
      <w:start w:val="1"/>
      <w:numFmt w:val="lowerRoman"/>
      <w:lvlText w:val="%3."/>
      <w:lvlJc w:val="right"/>
      <w:pPr>
        <w:ind w:left="2160" w:hanging="180"/>
      </w:pPr>
    </w:lvl>
    <w:lvl w:ilvl="3" w:tplc="2C563D0C">
      <w:start w:val="1"/>
      <w:numFmt w:val="decimal"/>
      <w:lvlText w:val="%4."/>
      <w:lvlJc w:val="left"/>
      <w:pPr>
        <w:ind w:left="2880" w:hanging="360"/>
      </w:pPr>
    </w:lvl>
    <w:lvl w:ilvl="4" w:tplc="70FA8668">
      <w:start w:val="1"/>
      <w:numFmt w:val="lowerLetter"/>
      <w:lvlText w:val="%5."/>
      <w:lvlJc w:val="left"/>
      <w:pPr>
        <w:ind w:left="3600" w:hanging="360"/>
      </w:pPr>
    </w:lvl>
    <w:lvl w:ilvl="5" w:tplc="E5265F14">
      <w:start w:val="1"/>
      <w:numFmt w:val="lowerRoman"/>
      <w:lvlText w:val="%6."/>
      <w:lvlJc w:val="right"/>
      <w:pPr>
        <w:ind w:left="4320" w:hanging="180"/>
      </w:pPr>
    </w:lvl>
    <w:lvl w:ilvl="6" w:tplc="DE3AF662">
      <w:start w:val="1"/>
      <w:numFmt w:val="decimal"/>
      <w:lvlText w:val="%7."/>
      <w:lvlJc w:val="left"/>
      <w:pPr>
        <w:ind w:left="5040" w:hanging="360"/>
      </w:pPr>
    </w:lvl>
    <w:lvl w:ilvl="7" w:tplc="95FED368">
      <w:start w:val="1"/>
      <w:numFmt w:val="lowerLetter"/>
      <w:lvlText w:val="%8."/>
      <w:lvlJc w:val="left"/>
      <w:pPr>
        <w:ind w:left="5760" w:hanging="360"/>
      </w:pPr>
    </w:lvl>
    <w:lvl w:ilvl="8" w:tplc="FAFC3D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86"/>
    <w:rsid w:val="00043870"/>
    <w:rsid w:val="00313009"/>
    <w:rsid w:val="00A7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7ED2-8858-48AF-8D7C-A03823B2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3780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Калугина</dc:creator>
  <cp:lastModifiedBy>Татьяна Пошка</cp:lastModifiedBy>
  <cp:revision>6</cp:revision>
  <dcterms:created xsi:type="dcterms:W3CDTF">2025-08-15T00:22:00Z</dcterms:created>
  <dcterms:modified xsi:type="dcterms:W3CDTF">2025-08-28T06:52:00Z</dcterms:modified>
</cp:coreProperties>
</file>